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B8E8" w14:textId="689906AE" w:rsidR="00D365F6" w:rsidRPr="002310EB" w:rsidRDefault="00B0321C" w:rsidP="00A12DB5">
      <w:pPr>
        <w:spacing w:line="600" w:lineRule="exact"/>
        <w:rPr>
          <w:rFonts w:ascii="HG正楷書体-PRO" w:eastAsia="HG正楷書体-PRO"/>
          <w:sz w:val="52"/>
          <w:szCs w:val="52"/>
        </w:rPr>
      </w:pPr>
      <w:r w:rsidRPr="002310EB">
        <w:rPr>
          <w:rFonts w:ascii="HG正楷書体-PRO" w:eastAsia="HG正楷書体-PRO" w:hint="eastAsia"/>
          <w:sz w:val="52"/>
          <w:szCs w:val="52"/>
        </w:rPr>
        <w:t>慈悲つむぎ法要</w:t>
      </w:r>
      <w:r w:rsidR="00F70F94" w:rsidRPr="002310EB">
        <w:rPr>
          <w:rFonts w:ascii="HG正楷書体-PRO" w:eastAsia="HG正楷書体-PRO" w:hint="eastAsia"/>
          <w:sz w:val="52"/>
          <w:szCs w:val="52"/>
        </w:rPr>
        <w:t xml:space="preserve"> </w:t>
      </w:r>
      <w:r w:rsidR="00FF4BF5">
        <w:rPr>
          <w:rFonts w:ascii="HG正楷書体-PRO" w:eastAsia="HG正楷書体-PRO" w:hint="eastAsia"/>
          <w:sz w:val="52"/>
          <w:szCs w:val="52"/>
        </w:rPr>
        <w:t>差定</w:t>
      </w:r>
    </w:p>
    <w:p w14:paraId="36B9621B" w14:textId="77777777" w:rsidR="00195998" w:rsidRPr="002310EB" w:rsidRDefault="00195998" w:rsidP="00A12DB5">
      <w:pPr>
        <w:spacing w:line="600" w:lineRule="exact"/>
        <w:rPr>
          <w:rFonts w:ascii="HG正楷書体-PRO" w:eastAsia="HG正楷書体-PRO"/>
          <w:sz w:val="40"/>
          <w:szCs w:val="40"/>
        </w:rPr>
      </w:pPr>
    </w:p>
    <w:p w14:paraId="5707C871" w14:textId="2396D96C" w:rsidR="00B0321C" w:rsidRPr="002310EB" w:rsidRDefault="00CD43BA" w:rsidP="00A12DB5">
      <w:pPr>
        <w:spacing w:line="600" w:lineRule="exact"/>
        <w:rPr>
          <w:rFonts w:ascii="HG正楷書体-PRO" w:eastAsia="HG正楷書体-PRO"/>
          <w:sz w:val="40"/>
          <w:szCs w:val="40"/>
        </w:rPr>
      </w:pPr>
      <w:r>
        <w:rPr>
          <w:rFonts w:ascii="HG正楷書体-PRO" w:eastAsia="HG正楷書体-PRO" w:hint="eastAsia"/>
          <w:sz w:val="40"/>
          <w:szCs w:val="40"/>
        </w:rPr>
        <w:t>先、</w:t>
      </w:r>
      <w:r w:rsidR="00B0321C" w:rsidRPr="002310EB">
        <w:rPr>
          <w:rFonts w:ascii="HG正楷書体-PRO" w:eastAsia="HG正楷書体-PRO" w:hint="eastAsia"/>
          <w:sz w:val="40"/>
          <w:szCs w:val="40"/>
        </w:rPr>
        <w:t>無言三礼</w:t>
      </w:r>
    </w:p>
    <w:p w14:paraId="60A16F04" w14:textId="46D69257" w:rsidR="00B0321C" w:rsidRPr="002310EB" w:rsidRDefault="00CD43BA" w:rsidP="00A12DB5">
      <w:pPr>
        <w:spacing w:line="600" w:lineRule="exact"/>
        <w:rPr>
          <w:rFonts w:ascii="HG正楷書体-PRO" w:eastAsia="DengXian"/>
          <w:sz w:val="40"/>
          <w:szCs w:val="40"/>
          <w:lang w:eastAsia="zh-CN"/>
        </w:rPr>
      </w:pPr>
      <w:r>
        <w:rPr>
          <w:rFonts w:ascii="HG正楷書体-PRO" w:eastAsia="HG正楷書体-PRO" w:hint="eastAsia"/>
          <w:sz w:val="40"/>
          <w:szCs w:val="40"/>
        </w:rPr>
        <w:t>次、</w:t>
      </w:r>
      <w:r w:rsidR="00B0321C" w:rsidRPr="002310EB">
        <w:rPr>
          <w:rFonts w:ascii="HG正楷書体-PRO" w:eastAsia="HG正楷書体-PRO" w:hint="eastAsia"/>
          <w:sz w:val="40"/>
          <w:szCs w:val="40"/>
          <w:lang w:eastAsia="zh-CN"/>
        </w:rPr>
        <w:t>奉請</w:t>
      </w:r>
      <w:r w:rsidR="00A12DB5" w:rsidRPr="002310EB">
        <w:rPr>
          <w:rFonts w:ascii="HG正楷書体-PRO" w:eastAsia="HG正楷書体-PRO" w:hint="eastAsia"/>
          <w:sz w:val="40"/>
          <w:szCs w:val="40"/>
        </w:rPr>
        <w:t>（散華）</w:t>
      </w:r>
    </w:p>
    <w:p w14:paraId="2C2CCFBC" w14:textId="3794E8E2" w:rsidR="00B0321C" w:rsidRPr="002310EB" w:rsidRDefault="00CD43BA" w:rsidP="00A12DB5">
      <w:pPr>
        <w:spacing w:line="600" w:lineRule="exact"/>
        <w:rPr>
          <w:rFonts w:ascii="HG正楷書体-PRO" w:eastAsia="HG正楷書体-PRO"/>
          <w:sz w:val="40"/>
          <w:szCs w:val="40"/>
          <w:lang w:eastAsia="zh-CN"/>
        </w:rPr>
      </w:pPr>
      <w:r>
        <w:rPr>
          <w:rFonts w:ascii="HG正楷書体-PRO" w:eastAsia="HG正楷書体-PRO" w:hint="eastAsia"/>
          <w:sz w:val="40"/>
          <w:szCs w:val="40"/>
        </w:rPr>
        <w:t>次、</w:t>
      </w:r>
      <w:r w:rsidR="00B0321C" w:rsidRPr="002310EB">
        <w:rPr>
          <w:rFonts w:ascii="HG正楷書体-PRO" w:eastAsia="HG正楷書体-PRO" w:hint="eastAsia"/>
          <w:sz w:val="40"/>
          <w:szCs w:val="40"/>
          <w:lang w:eastAsia="zh-CN"/>
        </w:rPr>
        <w:t>歎仏偈</w:t>
      </w:r>
    </w:p>
    <w:p w14:paraId="4E2A2C9F" w14:textId="52B8E4D1" w:rsidR="00B0321C" w:rsidRPr="002310EB" w:rsidRDefault="00CD43BA" w:rsidP="00A12DB5">
      <w:pPr>
        <w:spacing w:line="600" w:lineRule="exact"/>
        <w:rPr>
          <w:rFonts w:ascii="HG正楷書体-PRO" w:eastAsia="HG正楷書体-PRO"/>
          <w:sz w:val="40"/>
          <w:szCs w:val="40"/>
        </w:rPr>
      </w:pPr>
      <w:r>
        <w:rPr>
          <w:rFonts w:ascii="HG正楷書体-PRO" w:eastAsia="HG正楷書体-PRO" w:hint="eastAsia"/>
          <w:sz w:val="40"/>
          <w:szCs w:val="40"/>
        </w:rPr>
        <w:t>次、</w:t>
      </w:r>
      <w:r w:rsidR="00B0321C" w:rsidRPr="002310EB">
        <w:rPr>
          <w:rFonts w:ascii="HG正楷書体-PRO" w:eastAsia="HG正楷書体-PRO" w:hint="eastAsia"/>
          <w:sz w:val="40"/>
          <w:szCs w:val="40"/>
        </w:rPr>
        <w:t>表白</w:t>
      </w:r>
    </w:p>
    <w:p w14:paraId="41582C9D" w14:textId="6EE569E7" w:rsidR="00B0321C" w:rsidRPr="002310EB" w:rsidRDefault="00CD43BA" w:rsidP="00A12DB5">
      <w:pPr>
        <w:spacing w:line="600" w:lineRule="exact"/>
        <w:rPr>
          <w:rFonts w:ascii="HG正楷書体-PRO" w:eastAsia="HG正楷書体-PRO"/>
          <w:sz w:val="40"/>
          <w:szCs w:val="40"/>
        </w:rPr>
      </w:pPr>
      <w:r>
        <w:rPr>
          <w:rFonts w:ascii="HG正楷書体-PRO" w:eastAsia="HG正楷書体-PRO" w:hint="eastAsia"/>
          <w:sz w:val="40"/>
          <w:szCs w:val="40"/>
        </w:rPr>
        <w:t>次、</w:t>
      </w:r>
      <w:r w:rsidR="00B0321C" w:rsidRPr="002310EB">
        <w:rPr>
          <w:rFonts w:ascii="HG正楷書体-PRO" w:eastAsia="HG正楷書体-PRO" w:hint="eastAsia"/>
          <w:sz w:val="40"/>
          <w:szCs w:val="40"/>
        </w:rPr>
        <w:t>導師転座</w:t>
      </w:r>
    </w:p>
    <w:p w14:paraId="6EB45F6B" w14:textId="0D24AACB" w:rsidR="00B0321C" w:rsidRPr="002310EB" w:rsidRDefault="00CD43BA" w:rsidP="00A12DB5">
      <w:pPr>
        <w:spacing w:line="600" w:lineRule="exact"/>
        <w:rPr>
          <w:rFonts w:ascii="HG正楷書体-PRO" w:eastAsia="HG正楷書体-PRO"/>
          <w:sz w:val="40"/>
          <w:szCs w:val="40"/>
        </w:rPr>
      </w:pPr>
      <w:r>
        <w:rPr>
          <w:rFonts w:ascii="HG正楷書体-PRO" w:eastAsia="HG正楷書体-PRO" w:hint="eastAsia"/>
          <w:sz w:val="40"/>
          <w:szCs w:val="40"/>
        </w:rPr>
        <w:t>次、</w:t>
      </w:r>
      <w:r w:rsidR="00B0321C" w:rsidRPr="002310EB">
        <w:rPr>
          <w:rFonts w:ascii="HG正楷書体-PRO" w:eastAsia="HG正楷書体-PRO" w:hint="eastAsia"/>
          <w:sz w:val="40"/>
          <w:szCs w:val="40"/>
        </w:rPr>
        <w:t>説示</w:t>
      </w:r>
    </w:p>
    <w:p w14:paraId="64377977" w14:textId="154ABA9A" w:rsidR="00B0321C" w:rsidRPr="002310EB" w:rsidRDefault="00CD43BA" w:rsidP="00A12DB5">
      <w:pPr>
        <w:spacing w:line="600" w:lineRule="exact"/>
        <w:rPr>
          <w:rFonts w:ascii="HG正楷書体-PRO" w:eastAsia="HG正楷書体-PRO"/>
          <w:sz w:val="40"/>
          <w:szCs w:val="40"/>
        </w:rPr>
      </w:pPr>
      <w:r>
        <w:rPr>
          <w:rFonts w:ascii="HG正楷書体-PRO" w:eastAsia="HG正楷書体-PRO" w:hint="eastAsia"/>
          <w:sz w:val="40"/>
          <w:szCs w:val="40"/>
        </w:rPr>
        <w:t>次、</w:t>
      </w:r>
      <w:r w:rsidR="00B0321C" w:rsidRPr="002310EB">
        <w:rPr>
          <w:rFonts w:ascii="HG正楷書体-PRO" w:eastAsia="HG正楷書体-PRO" w:hint="eastAsia"/>
          <w:sz w:val="40"/>
          <w:szCs w:val="40"/>
        </w:rPr>
        <w:t>受者懴悔</w:t>
      </w:r>
    </w:p>
    <w:p w14:paraId="4624F710" w14:textId="09A836CB" w:rsidR="00B0321C" w:rsidRPr="002310EB" w:rsidRDefault="00CD43BA" w:rsidP="00A12DB5">
      <w:pPr>
        <w:spacing w:line="600" w:lineRule="exact"/>
        <w:rPr>
          <w:rFonts w:ascii="HG正楷書体-PRO" w:eastAsia="HG正楷書体-PRO"/>
          <w:sz w:val="40"/>
          <w:szCs w:val="40"/>
        </w:rPr>
      </w:pPr>
      <w:r>
        <w:rPr>
          <w:rFonts w:ascii="HG正楷書体-PRO" w:eastAsia="HG正楷書体-PRO" w:hint="eastAsia"/>
          <w:sz w:val="40"/>
          <w:szCs w:val="40"/>
        </w:rPr>
        <w:t>次、</w:t>
      </w:r>
      <w:r w:rsidR="00B0321C" w:rsidRPr="002310EB">
        <w:rPr>
          <w:rFonts w:ascii="HG正楷書体-PRO" w:eastAsia="HG正楷書体-PRO" w:hint="eastAsia"/>
          <w:sz w:val="40"/>
          <w:szCs w:val="40"/>
        </w:rPr>
        <w:t>灌頂洒水</w:t>
      </w:r>
    </w:p>
    <w:p w14:paraId="7CB55226" w14:textId="1EA060A4" w:rsidR="00B0321C" w:rsidRPr="002310EB" w:rsidRDefault="00CD43BA" w:rsidP="00A12DB5">
      <w:pPr>
        <w:spacing w:line="600" w:lineRule="exact"/>
        <w:rPr>
          <w:rFonts w:ascii="HG正楷書体-PRO" w:eastAsia="HG正楷書体-PRO"/>
          <w:sz w:val="40"/>
          <w:szCs w:val="40"/>
        </w:rPr>
      </w:pPr>
      <w:r>
        <w:rPr>
          <w:rFonts w:ascii="HG正楷書体-PRO" w:eastAsia="HG正楷書体-PRO" w:hint="eastAsia"/>
          <w:sz w:val="40"/>
          <w:szCs w:val="40"/>
        </w:rPr>
        <w:t>次、</w:t>
      </w:r>
      <w:r w:rsidR="00B0321C" w:rsidRPr="002310EB">
        <w:rPr>
          <w:rFonts w:ascii="HG正楷書体-PRO" w:eastAsia="HG正楷書体-PRO" w:hint="eastAsia"/>
          <w:sz w:val="40"/>
          <w:szCs w:val="40"/>
        </w:rPr>
        <w:t>慈悲つむぎ</w:t>
      </w:r>
    </w:p>
    <w:p w14:paraId="2EB218E3" w14:textId="361D5706" w:rsidR="00B0321C" w:rsidRPr="002310EB" w:rsidRDefault="00CD43BA" w:rsidP="00A12DB5">
      <w:pPr>
        <w:spacing w:line="600" w:lineRule="exact"/>
        <w:rPr>
          <w:rFonts w:ascii="HG正楷書体-PRO" w:eastAsia="HG正楷書体-PRO"/>
          <w:sz w:val="40"/>
          <w:szCs w:val="40"/>
        </w:rPr>
      </w:pPr>
      <w:r>
        <w:rPr>
          <w:rFonts w:ascii="HG正楷書体-PRO" w:eastAsia="HG正楷書体-PRO" w:hint="eastAsia"/>
          <w:sz w:val="40"/>
          <w:szCs w:val="40"/>
        </w:rPr>
        <w:t>次、</w:t>
      </w:r>
      <w:r w:rsidR="00B0321C" w:rsidRPr="002310EB">
        <w:rPr>
          <w:rFonts w:ascii="HG正楷書体-PRO" w:eastAsia="HG正楷書体-PRO" w:hint="eastAsia"/>
          <w:sz w:val="40"/>
          <w:szCs w:val="40"/>
        </w:rPr>
        <w:t>誓約</w:t>
      </w:r>
    </w:p>
    <w:p w14:paraId="4964486E" w14:textId="2C4D8CBF" w:rsidR="00B0321C" w:rsidRPr="002310EB" w:rsidRDefault="00CD43BA" w:rsidP="00A12DB5">
      <w:pPr>
        <w:spacing w:line="600" w:lineRule="exact"/>
        <w:rPr>
          <w:rFonts w:ascii="HG正楷書体-PRO" w:eastAsia="HG正楷書体-PRO"/>
          <w:sz w:val="40"/>
          <w:szCs w:val="40"/>
        </w:rPr>
      </w:pPr>
      <w:r>
        <w:rPr>
          <w:rFonts w:ascii="HG正楷書体-PRO" w:eastAsia="HG正楷書体-PRO" w:hint="eastAsia"/>
          <w:sz w:val="40"/>
          <w:szCs w:val="40"/>
        </w:rPr>
        <w:t>次、</w:t>
      </w:r>
      <w:r w:rsidR="00B0321C" w:rsidRPr="002310EB">
        <w:rPr>
          <w:rFonts w:ascii="HG正楷書体-PRO" w:eastAsia="HG正楷書体-PRO" w:hint="eastAsia"/>
          <w:sz w:val="40"/>
          <w:szCs w:val="40"/>
        </w:rPr>
        <w:t>授与十念</w:t>
      </w:r>
    </w:p>
    <w:p w14:paraId="6B4639C8" w14:textId="7AAC0CBF" w:rsidR="00B0321C" w:rsidRPr="002310EB" w:rsidRDefault="00CD43BA" w:rsidP="00A12DB5">
      <w:pPr>
        <w:spacing w:line="600" w:lineRule="exact"/>
        <w:rPr>
          <w:rFonts w:ascii="HG正楷書体-PRO" w:eastAsia="HG正楷書体-PRO"/>
          <w:sz w:val="40"/>
          <w:szCs w:val="40"/>
        </w:rPr>
      </w:pPr>
      <w:r>
        <w:rPr>
          <w:rFonts w:ascii="HG正楷書体-PRO" w:eastAsia="HG正楷書体-PRO" w:hint="eastAsia"/>
          <w:sz w:val="40"/>
          <w:szCs w:val="40"/>
        </w:rPr>
        <w:t>次、</w:t>
      </w:r>
      <w:r w:rsidR="009E0833">
        <w:rPr>
          <w:rFonts w:ascii="HG正楷書体-PRO" w:eastAsia="HG正楷書体-PRO" w:hint="eastAsia"/>
          <w:sz w:val="40"/>
          <w:szCs w:val="40"/>
        </w:rPr>
        <w:t>導師</w:t>
      </w:r>
      <w:r w:rsidR="00B0321C" w:rsidRPr="002310EB">
        <w:rPr>
          <w:rFonts w:ascii="HG正楷書体-PRO" w:eastAsia="HG正楷書体-PRO" w:hint="eastAsia"/>
          <w:sz w:val="40"/>
          <w:szCs w:val="40"/>
        </w:rPr>
        <w:t>転座</w:t>
      </w:r>
    </w:p>
    <w:p w14:paraId="4AD48B51" w14:textId="6F9CFEBE" w:rsidR="00A12DB5" w:rsidRPr="002310EB" w:rsidRDefault="00CD43BA" w:rsidP="00A12DB5">
      <w:pPr>
        <w:spacing w:line="600" w:lineRule="exact"/>
        <w:rPr>
          <w:rFonts w:ascii="HG正楷書体-PRO" w:eastAsia="HG正楷書体-PRO"/>
          <w:sz w:val="40"/>
          <w:szCs w:val="40"/>
          <w:lang w:eastAsia="zh-CN"/>
        </w:rPr>
      </w:pPr>
      <w:r>
        <w:rPr>
          <w:rFonts w:ascii="HG正楷書体-PRO" w:eastAsia="HG正楷書体-PRO" w:hint="eastAsia"/>
          <w:sz w:val="40"/>
          <w:szCs w:val="40"/>
        </w:rPr>
        <w:t>次、</w:t>
      </w:r>
      <w:r w:rsidR="00B0321C" w:rsidRPr="002310EB">
        <w:rPr>
          <w:rFonts w:ascii="HG正楷書体-PRO" w:eastAsia="HG正楷書体-PRO" w:hint="eastAsia"/>
          <w:sz w:val="40"/>
          <w:szCs w:val="40"/>
          <w:lang w:eastAsia="zh-CN"/>
        </w:rPr>
        <w:t>開経偈</w:t>
      </w:r>
    </w:p>
    <w:p w14:paraId="55712604" w14:textId="0F4973D7" w:rsidR="00A12DB5" w:rsidRPr="002310EB" w:rsidRDefault="00CD43BA" w:rsidP="00A12DB5">
      <w:pPr>
        <w:spacing w:line="600" w:lineRule="exact"/>
        <w:rPr>
          <w:rFonts w:ascii="HG正楷書体-PRO" w:eastAsia="HG正楷書体-PRO"/>
          <w:sz w:val="40"/>
          <w:szCs w:val="40"/>
          <w:lang w:eastAsia="zh-CN"/>
        </w:rPr>
      </w:pPr>
      <w:r>
        <w:rPr>
          <w:rFonts w:ascii="HG正楷書体-PRO" w:eastAsia="HG正楷書体-PRO" w:hint="eastAsia"/>
          <w:sz w:val="40"/>
          <w:szCs w:val="40"/>
          <w:lang w:eastAsia="zh-CN"/>
        </w:rPr>
        <w:t>次、</w:t>
      </w:r>
      <w:r w:rsidR="00A12DB5" w:rsidRPr="002310EB">
        <w:rPr>
          <w:rFonts w:ascii="HG正楷書体-PRO" w:eastAsia="HG正楷書体-PRO" w:hint="eastAsia"/>
          <w:sz w:val="40"/>
          <w:szCs w:val="40"/>
          <w:lang w:eastAsia="zh-CN"/>
        </w:rPr>
        <w:t>誦経</w:t>
      </w:r>
      <w:r w:rsidR="000C1B70">
        <w:rPr>
          <w:rFonts w:ascii="HG正楷書体-PRO" w:eastAsia="HG正楷書体-PRO" w:hint="eastAsia"/>
          <w:sz w:val="40"/>
          <w:szCs w:val="40"/>
        </w:rPr>
        <w:t>（</w:t>
      </w:r>
      <w:r w:rsidR="00110E72">
        <w:rPr>
          <w:rFonts w:ascii="HG正楷書体-PRO" w:eastAsia="HG正楷書体-PRO" w:hint="eastAsia"/>
          <w:sz w:val="40"/>
          <w:szCs w:val="40"/>
        </w:rPr>
        <w:t>受者</w:t>
      </w:r>
      <w:r w:rsidR="000C1B70">
        <w:rPr>
          <w:rFonts w:ascii="HG正楷書体-PRO" w:eastAsia="HG正楷書体-PRO" w:hint="eastAsia"/>
          <w:sz w:val="40"/>
          <w:szCs w:val="40"/>
        </w:rPr>
        <w:t>焼香）</w:t>
      </w:r>
    </w:p>
    <w:p w14:paraId="09C0284D" w14:textId="76DDD293" w:rsidR="00A12DB5" w:rsidRPr="002310EB" w:rsidRDefault="00CD43BA" w:rsidP="00A12DB5">
      <w:pPr>
        <w:spacing w:line="600" w:lineRule="exact"/>
        <w:rPr>
          <w:rFonts w:ascii="HG正楷書体-PRO" w:eastAsia="DengXian"/>
          <w:sz w:val="40"/>
          <w:szCs w:val="40"/>
          <w:lang w:eastAsia="zh-CN"/>
        </w:rPr>
      </w:pPr>
      <w:r>
        <w:rPr>
          <w:rFonts w:ascii="HG正楷書体-PRO" w:eastAsia="HG正楷書体-PRO" w:hint="eastAsia"/>
          <w:sz w:val="40"/>
          <w:szCs w:val="40"/>
          <w:lang w:eastAsia="zh-CN"/>
        </w:rPr>
        <w:t>次、</w:t>
      </w:r>
      <w:r w:rsidR="00B0321C" w:rsidRPr="002310EB">
        <w:rPr>
          <w:rFonts w:ascii="HG正楷書体-PRO" w:eastAsia="HG正楷書体-PRO" w:hint="eastAsia"/>
          <w:sz w:val="40"/>
          <w:szCs w:val="40"/>
          <w:lang w:eastAsia="zh-CN"/>
        </w:rPr>
        <w:t>摂益文</w:t>
      </w:r>
    </w:p>
    <w:p w14:paraId="6A2AA086" w14:textId="7552719F" w:rsidR="00B0321C" w:rsidRPr="002310EB" w:rsidRDefault="00CD43BA" w:rsidP="00A12DB5">
      <w:pPr>
        <w:spacing w:line="600" w:lineRule="exact"/>
        <w:rPr>
          <w:rFonts w:ascii="HG正楷書体-PRO" w:eastAsia="HG正楷書体-PRO"/>
          <w:sz w:val="40"/>
          <w:szCs w:val="40"/>
          <w:lang w:eastAsia="zh-CN"/>
        </w:rPr>
      </w:pPr>
      <w:r>
        <w:rPr>
          <w:rFonts w:ascii="HG正楷書体-PRO" w:eastAsia="HG正楷書体-PRO" w:hint="eastAsia"/>
          <w:sz w:val="40"/>
          <w:szCs w:val="40"/>
          <w:lang w:eastAsia="zh-CN"/>
        </w:rPr>
        <w:t>次、</w:t>
      </w:r>
      <w:r w:rsidR="00B0321C" w:rsidRPr="002310EB">
        <w:rPr>
          <w:rFonts w:ascii="HG正楷書体-PRO" w:eastAsia="HG正楷書体-PRO" w:hint="eastAsia"/>
          <w:sz w:val="40"/>
          <w:szCs w:val="40"/>
          <w:lang w:eastAsia="zh-CN"/>
        </w:rPr>
        <w:t>念仏一会</w:t>
      </w:r>
    </w:p>
    <w:p w14:paraId="005D33C3" w14:textId="69B58F97" w:rsidR="00B0321C" w:rsidRPr="002310EB" w:rsidRDefault="00CD43BA" w:rsidP="00A12DB5">
      <w:pPr>
        <w:spacing w:line="600" w:lineRule="exact"/>
        <w:rPr>
          <w:rFonts w:ascii="HG正楷書体-PRO" w:eastAsia="HG正楷書体-PRO"/>
          <w:sz w:val="40"/>
          <w:szCs w:val="40"/>
          <w:lang w:eastAsia="zh-CN"/>
        </w:rPr>
      </w:pPr>
      <w:r>
        <w:rPr>
          <w:rFonts w:ascii="HG正楷書体-PRO" w:eastAsia="HG正楷書体-PRO" w:hint="eastAsia"/>
          <w:sz w:val="40"/>
          <w:szCs w:val="40"/>
        </w:rPr>
        <w:t>次、</w:t>
      </w:r>
      <w:r w:rsidR="00B0321C" w:rsidRPr="002310EB">
        <w:rPr>
          <w:rFonts w:ascii="HG正楷書体-PRO" w:eastAsia="HG正楷書体-PRO" w:hint="eastAsia"/>
          <w:sz w:val="40"/>
          <w:szCs w:val="40"/>
          <w:lang w:eastAsia="zh-CN"/>
        </w:rPr>
        <w:t>総回向偈</w:t>
      </w:r>
    </w:p>
    <w:p w14:paraId="129775B7" w14:textId="036C3839" w:rsidR="00B0321C" w:rsidRPr="002310EB" w:rsidRDefault="00CD43BA" w:rsidP="00A12DB5">
      <w:pPr>
        <w:spacing w:line="600" w:lineRule="exact"/>
        <w:rPr>
          <w:rFonts w:ascii="HG正楷書体-PRO" w:eastAsia="HG正楷書体-PRO"/>
          <w:sz w:val="40"/>
          <w:szCs w:val="40"/>
          <w:lang w:eastAsia="zh-CN"/>
        </w:rPr>
      </w:pPr>
      <w:r>
        <w:rPr>
          <w:rFonts w:ascii="HG正楷書体-PRO" w:eastAsia="HG正楷書体-PRO" w:hint="eastAsia"/>
          <w:sz w:val="40"/>
          <w:szCs w:val="40"/>
        </w:rPr>
        <w:t>次、</w:t>
      </w:r>
      <w:r w:rsidR="00B0321C" w:rsidRPr="002310EB">
        <w:rPr>
          <w:rFonts w:ascii="HG正楷書体-PRO" w:eastAsia="HG正楷書体-PRO" w:hint="eastAsia"/>
          <w:sz w:val="40"/>
          <w:szCs w:val="40"/>
          <w:lang w:eastAsia="zh-CN"/>
        </w:rPr>
        <w:t>同唱十念</w:t>
      </w:r>
    </w:p>
    <w:p w14:paraId="578BB7F6" w14:textId="0070D371" w:rsidR="00B0321C" w:rsidRPr="002310EB" w:rsidRDefault="00CD43BA" w:rsidP="00A12DB5">
      <w:pPr>
        <w:spacing w:line="600" w:lineRule="exact"/>
        <w:rPr>
          <w:rFonts w:ascii="HG正楷書体-PRO" w:eastAsia="HG正楷書体-PRO"/>
          <w:sz w:val="40"/>
          <w:szCs w:val="40"/>
          <w:lang w:eastAsia="zh-CN"/>
        </w:rPr>
      </w:pPr>
      <w:r>
        <w:rPr>
          <w:rFonts w:ascii="HG正楷書体-PRO" w:eastAsia="HG正楷書体-PRO" w:hint="eastAsia"/>
          <w:sz w:val="40"/>
          <w:szCs w:val="40"/>
          <w:lang w:eastAsia="zh-CN"/>
        </w:rPr>
        <w:t>次、</w:t>
      </w:r>
      <w:r w:rsidR="00B0321C" w:rsidRPr="002310EB">
        <w:rPr>
          <w:rFonts w:ascii="HG正楷書体-PRO" w:eastAsia="HG正楷書体-PRO" w:hint="eastAsia"/>
          <w:sz w:val="40"/>
          <w:szCs w:val="40"/>
          <w:lang w:eastAsia="zh-CN"/>
        </w:rPr>
        <w:t>総願偈</w:t>
      </w:r>
    </w:p>
    <w:p w14:paraId="261D2F58" w14:textId="0FA3228A" w:rsidR="00B0321C" w:rsidRPr="002310EB" w:rsidRDefault="00CD43BA" w:rsidP="00A12DB5">
      <w:pPr>
        <w:spacing w:line="600" w:lineRule="exact"/>
        <w:rPr>
          <w:rFonts w:ascii="HG正楷書体-PRO" w:eastAsia="HG正楷書体-PRO"/>
          <w:sz w:val="40"/>
          <w:szCs w:val="40"/>
          <w:lang w:eastAsia="zh-CN"/>
        </w:rPr>
      </w:pPr>
      <w:r>
        <w:rPr>
          <w:rFonts w:ascii="HG正楷書体-PRO" w:eastAsia="HG正楷書体-PRO" w:hint="eastAsia"/>
          <w:sz w:val="40"/>
          <w:szCs w:val="40"/>
          <w:lang w:eastAsia="zh-CN"/>
        </w:rPr>
        <w:t>次、</w:t>
      </w:r>
      <w:r w:rsidR="00B0321C" w:rsidRPr="002310EB">
        <w:rPr>
          <w:rFonts w:ascii="HG正楷書体-PRO" w:eastAsia="HG正楷書体-PRO" w:hint="eastAsia"/>
          <w:sz w:val="40"/>
          <w:szCs w:val="40"/>
          <w:lang w:eastAsia="zh-CN"/>
        </w:rPr>
        <w:t>無言一礼</w:t>
      </w:r>
    </w:p>
    <w:p w14:paraId="48ADF9E4" w14:textId="11FC1AF7" w:rsidR="00B0321C" w:rsidRPr="002310EB" w:rsidRDefault="00CD43BA" w:rsidP="00A12DB5">
      <w:pPr>
        <w:spacing w:line="600" w:lineRule="exact"/>
        <w:rPr>
          <w:rFonts w:ascii="HG正楷書体-PRO" w:eastAsia="HG正楷書体-PRO"/>
          <w:sz w:val="40"/>
          <w:szCs w:val="40"/>
        </w:rPr>
      </w:pPr>
      <w:r>
        <w:rPr>
          <w:rFonts w:ascii="HG正楷書体-PRO" w:eastAsia="HG正楷書体-PRO" w:hint="eastAsia"/>
          <w:sz w:val="40"/>
          <w:szCs w:val="40"/>
        </w:rPr>
        <w:t>次、</w:t>
      </w:r>
      <w:r w:rsidR="00B0321C" w:rsidRPr="002310EB">
        <w:rPr>
          <w:rFonts w:ascii="HG正楷書体-PRO" w:eastAsia="HG正楷書体-PRO" w:hint="eastAsia"/>
          <w:sz w:val="40"/>
          <w:szCs w:val="40"/>
        </w:rPr>
        <w:t>記念品授与</w:t>
      </w:r>
    </w:p>
    <w:p w14:paraId="2F4E26A7" w14:textId="66B6E856" w:rsidR="00C85BE5" w:rsidRPr="002310EB" w:rsidRDefault="00CD43BA" w:rsidP="00A12DB5">
      <w:pPr>
        <w:spacing w:line="600" w:lineRule="exact"/>
        <w:rPr>
          <w:rFonts w:ascii="HG正楷書体-PRO" w:eastAsia="HG正楷書体-PRO"/>
          <w:sz w:val="40"/>
          <w:szCs w:val="40"/>
        </w:rPr>
      </w:pPr>
      <w:r>
        <w:rPr>
          <w:rFonts w:ascii="HG正楷書体-PRO" w:eastAsia="HG正楷書体-PRO" w:hint="eastAsia"/>
          <w:sz w:val="40"/>
          <w:szCs w:val="40"/>
        </w:rPr>
        <w:t>次、</w:t>
      </w:r>
      <w:r w:rsidR="00B0321C" w:rsidRPr="002310EB">
        <w:rPr>
          <w:rFonts w:ascii="HG正楷書体-PRO" w:eastAsia="HG正楷書体-PRO" w:hint="eastAsia"/>
          <w:sz w:val="40"/>
          <w:szCs w:val="40"/>
        </w:rPr>
        <w:t>挨拶</w:t>
      </w:r>
    </w:p>
    <w:sectPr w:rsidR="00C85BE5" w:rsidRPr="002310EB" w:rsidSect="00A12DB5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ECFCD" w14:textId="77777777" w:rsidR="0045735D" w:rsidRDefault="0045735D" w:rsidP="00462E82">
      <w:r>
        <w:separator/>
      </w:r>
    </w:p>
  </w:endnote>
  <w:endnote w:type="continuationSeparator" w:id="0">
    <w:p w14:paraId="7E773BBA" w14:textId="77777777" w:rsidR="0045735D" w:rsidRDefault="0045735D" w:rsidP="0046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89BF2" w14:textId="77777777" w:rsidR="0045735D" w:rsidRDefault="0045735D" w:rsidP="00462E82">
      <w:r>
        <w:separator/>
      </w:r>
    </w:p>
  </w:footnote>
  <w:footnote w:type="continuationSeparator" w:id="0">
    <w:p w14:paraId="6F04FB01" w14:textId="77777777" w:rsidR="0045735D" w:rsidRDefault="0045735D" w:rsidP="00462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998"/>
    <w:rsid w:val="00017712"/>
    <w:rsid w:val="000338FC"/>
    <w:rsid w:val="000B007F"/>
    <w:rsid w:val="000C1B70"/>
    <w:rsid w:val="00110E72"/>
    <w:rsid w:val="001453B6"/>
    <w:rsid w:val="001652C4"/>
    <w:rsid w:val="00195998"/>
    <w:rsid w:val="002310EB"/>
    <w:rsid w:val="0023483D"/>
    <w:rsid w:val="00246485"/>
    <w:rsid w:val="003C4B43"/>
    <w:rsid w:val="003D323D"/>
    <w:rsid w:val="00402647"/>
    <w:rsid w:val="00435E34"/>
    <w:rsid w:val="0045735D"/>
    <w:rsid w:val="004579D2"/>
    <w:rsid w:val="00462E82"/>
    <w:rsid w:val="004939EE"/>
    <w:rsid w:val="004960B1"/>
    <w:rsid w:val="00500D57"/>
    <w:rsid w:val="00510AEE"/>
    <w:rsid w:val="005F7049"/>
    <w:rsid w:val="00653013"/>
    <w:rsid w:val="0067096B"/>
    <w:rsid w:val="00695D4E"/>
    <w:rsid w:val="00705CF3"/>
    <w:rsid w:val="00707C17"/>
    <w:rsid w:val="00730B77"/>
    <w:rsid w:val="00747D79"/>
    <w:rsid w:val="0077274E"/>
    <w:rsid w:val="007B20FB"/>
    <w:rsid w:val="007B4594"/>
    <w:rsid w:val="00806142"/>
    <w:rsid w:val="00812FF6"/>
    <w:rsid w:val="008476AD"/>
    <w:rsid w:val="00875590"/>
    <w:rsid w:val="008955F0"/>
    <w:rsid w:val="008D059F"/>
    <w:rsid w:val="008F6E64"/>
    <w:rsid w:val="0091377D"/>
    <w:rsid w:val="009621AA"/>
    <w:rsid w:val="009918AC"/>
    <w:rsid w:val="009A60C7"/>
    <w:rsid w:val="009E0833"/>
    <w:rsid w:val="00A12DB5"/>
    <w:rsid w:val="00A606D8"/>
    <w:rsid w:val="00A62464"/>
    <w:rsid w:val="00AA5055"/>
    <w:rsid w:val="00B0321C"/>
    <w:rsid w:val="00B25553"/>
    <w:rsid w:val="00B43A32"/>
    <w:rsid w:val="00C17EF3"/>
    <w:rsid w:val="00C821BE"/>
    <w:rsid w:val="00C85BE5"/>
    <w:rsid w:val="00CD43BA"/>
    <w:rsid w:val="00D365F6"/>
    <w:rsid w:val="00D45766"/>
    <w:rsid w:val="00D4795F"/>
    <w:rsid w:val="00D61B9F"/>
    <w:rsid w:val="00D620B6"/>
    <w:rsid w:val="00DA4695"/>
    <w:rsid w:val="00E176C9"/>
    <w:rsid w:val="00E41483"/>
    <w:rsid w:val="00E67DF5"/>
    <w:rsid w:val="00E72E08"/>
    <w:rsid w:val="00E80F24"/>
    <w:rsid w:val="00EB45C5"/>
    <w:rsid w:val="00F4509C"/>
    <w:rsid w:val="00F70F94"/>
    <w:rsid w:val="00F7400C"/>
    <w:rsid w:val="00FD126C"/>
    <w:rsid w:val="00FD4C85"/>
    <w:rsid w:val="00FD7096"/>
    <w:rsid w:val="00FE7DAB"/>
    <w:rsid w:val="00F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B36715"/>
  <w15:chartTrackingRefBased/>
  <w15:docId w15:val="{A91B653C-D082-4F96-B6E8-97AA5858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B7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30B77"/>
    <w:pPr>
      <w:keepNext/>
      <w:outlineLvl w:val="0"/>
    </w:pPr>
    <w:rPr>
      <w:rFonts w:asciiTheme="majorHAnsi" w:eastAsia="HG正楷書体-PRO" w:hAnsiTheme="majorHAnsi" w:cstheme="majorBidi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E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E82"/>
  </w:style>
  <w:style w:type="paragraph" w:styleId="a5">
    <w:name w:val="footer"/>
    <w:basedOn w:val="a"/>
    <w:link w:val="a6"/>
    <w:uiPriority w:val="99"/>
    <w:unhideWhenUsed/>
    <w:rsid w:val="00462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E82"/>
  </w:style>
  <w:style w:type="character" w:customStyle="1" w:styleId="10">
    <w:name w:val="見出し 1 (文字)"/>
    <w:basedOn w:val="a0"/>
    <w:link w:val="1"/>
    <w:uiPriority w:val="9"/>
    <w:rsid w:val="00730B77"/>
    <w:rPr>
      <w:rFonts w:asciiTheme="majorHAnsi" w:eastAsia="HG正楷書体-PRO" w:hAnsiTheme="majorHAnsi" w:cstheme="majorBidi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Juo Ishigami</dc:creator>
  <cp:keywords/>
  <dc:description/>
  <cp:lastModifiedBy>名和 清隆</cp:lastModifiedBy>
  <cp:revision>8</cp:revision>
  <dcterms:created xsi:type="dcterms:W3CDTF">2022-03-07T05:19:00Z</dcterms:created>
  <dcterms:modified xsi:type="dcterms:W3CDTF">2022-05-09T01:31:00Z</dcterms:modified>
</cp:coreProperties>
</file>